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C23D" w14:textId="7CC4CCE5" w:rsidR="00EF6720" w:rsidRPr="004C0190" w:rsidRDefault="004C0190">
      <w:pPr>
        <w:rPr>
          <w:b/>
          <w:bCs/>
        </w:rPr>
      </w:pPr>
      <w:r w:rsidRPr="004C0190">
        <w:rPr>
          <w:b/>
          <w:bCs/>
        </w:rPr>
        <w:t xml:space="preserve">TV 10 </w:t>
      </w:r>
      <w:r w:rsidRPr="004C0190">
        <w:rPr>
          <w:b/>
          <w:bCs/>
        </w:rPr>
        <w:tab/>
        <w:t>OLÜMPIASTARTI HARJUMAA II VÕISTLUS</w:t>
      </w:r>
    </w:p>
    <w:p w14:paraId="0A2CCB79" w14:textId="2C951690" w:rsidR="00CD428B" w:rsidRDefault="004C0190">
      <w:r>
        <w:t>16. jaanuar 2025.a., Lasnamäe KJH</w:t>
      </w:r>
    </w:p>
    <w:p w14:paraId="73001510" w14:textId="77777777" w:rsidR="004C0190" w:rsidRDefault="004C0190"/>
    <w:p w14:paraId="3E2A1879" w14:textId="77777777" w:rsidR="004C0190" w:rsidRDefault="004C0190"/>
    <w:p w14:paraId="0F7A3B29" w14:textId="38C6B5FB" w:rsidR="00CD428B" w:rsidRDefault="00CD428B">
      <w:r>
        <w:t>10.00</w:t>
      </w:r>
      <w:r>
        <w:tab/>
        <w:t>60 m tkj</w:t>
      </w:r>
      <w:r>
        <w:tab/>
      </w:r>
      <w:r>
        <w:tab/>
        <w:t>PN</w:t>
      </w:r>
    </w:p>
    <w:p w14:paraId="668FCAC0" w14:textId="43B1E661" w:rsidR="00CD428B" w:rsidRDefault="00CA16FF">
      <w:r>
        <w:tab/>
        <w:t>kaugushüpe</w:t>
      </w:r>
      <w:r>
        <w:tab/>
      </w:r>
      <w:r>
        <w:tab/>
        <w:t>TN</w:t>
      </w:r>
    </w:p>
    <w:p w14:paraId="1A5BD305" w14:textId="42B94A59" w:rsidR="00CA16FF" w:rsidRDefault="00CA16FF">
      <w:r>
        <w:tab/>
        <w:t>kõrgushüpe</w:t>
      </w:r>
      <w:r>
        <w:tab/>
      </w:r>
      <w:r>
        <w:tab/>
        <w:t>PV</w:t>
      </w:r>
    </w:p>
    <w:p w14:paraId="7F8AAEC6" w14:textId="77777777" w:rsidR="00CD428B" w:rsidRDefault="00CD428B">
      <w:r>
        <w:t>10.30</w:t>
      </w:r>
      <w:r>
        <w:tab/>
        <w:t>60 m tkj</w:t>
      </w:r>
      <w:r>
        <w:tab/>
      </w:r>
      <w:r>
        <w:tab/>
        <w:t>TV</w:t>
      </w:r>
    </w:p>
    <w:p w14:paraId="2549E9B8" w14:textId="352F97DA" w:rsidR="00CA16FF" w:rsidRDefault="00CA16FF">
      <w:r>
        <w:tab/>
        <w:t>teivashüpe</w:t>
      </w:r>
      <w:r>
        <w:tab/>
      </w:r>
      <w:r>
        <w:tab/>
        <w:t>PN, TN, TV</w:t>
      </w:r>
    </w:p>
    <w:p w14:paraId="475F6B46" w14:textId="77777777" w:rsidR="00CA16FF" w:rsidRDefault="00CD428B">
      <w:r>
        <w:t>11.</w:t>
      </w:r>
      <w:r w:rsidR="00CA16FF">
        <w:t>30</w:t>
      </w:r>
      <w:r>
        <w:tab/>
        <w:t>60 m tkj</w:t>
      </w:r>
      <w:r>
        <w:tab/>
      </w:r>
      <w:r>
        <w:tab/>
        <w:t>PV</w:t>
      </w:r>
    </w:p>
    <w:p w14:paraId="65329EE8" w14:textId="6D11C57D" w:rsidR="00CD428B" w:rsidRDefault="004C0190">
      <w:r>
        <w:t>11.45</w:t>
      </w:r>
      <w:r w:rsidR="00CA16FF">
        <w:tab/>
        <w:t>kõrgushüpe</w:t>
      </w:r>
      <w:r w:rsidR="00CA16FF">
        <w:tab/>
      </w:r>
      <w:r w:rsidR="00CA16FF">
        <w:tab/>
        <w:t>TV</w:t>
      </w:r>
      <w:r w:rsidR="00CA16FF">
        <w:tab/>
      </w:r>
    </w:p>
    <w:p w14:paraId="5098F80D" w14:textId="77777777" w:rsidR="00CA16FF" w:rsidRDefault="00CD428B">
      <w:r>
        <w:t>12.00</w:t>
      </w:r>
      <w:r>
        <w:tab/>
        <w:t>60 m tkj</w:t>
      </w:r>
      <w:r>
        <w:tab/>
      </w:r>
      <w:r>
        <w:tab/>
        <w:t>TN</w:t>
      </w:r>
    </w:p>
    <w:p w14:paraId="27E9BE84" w14:textId="77777777" w:rsidR="00CA16FF" w:rsidRDefault="00CA16FF">
      <w:r>
        <w:tab/>
        <w:t>kaugushüpe</w:t>
      </w:r>
      <w:r>
        <w:tab/>
      </w:r>
      <w:r>
        <w:tab/>
        <w:t>PV</w:t>
      </w:r>
    </w:p>
    <w:p w14:paraId="2494F8C5" w14:textId="1CB48F84" w:rsidR="00CD428B" w:rsidRDefault="00CA16FF">
      <w:r>
        <w:tab/>
        <w:t>kuulitõuge</w:t>
      </w:r>
      <w:r>
        <w:tab/>
      </w:r>
      <w:r>
        <w:tab/>
        <w:t>PN</w:t>
      </w:r>
      <w:r w:rsidR="00CD428B">
        <w:tab/>
      </w:r>
      <w:r w:rsidR="00CD428B">
        <w:tab/>
      </w:r>
      <w:r w:rsidR="00CD428B">
        <w:tab/>
      </w:r>
      <w:r w:rsidR="00CD428B">
        <w:tab/>
      </w:r>
      <w:r w:rsidR="00CD428B">
        <w:tab/>
      </w:r>
      <w:r w:rsidR="00CD428B">
        <w:tab/>
      </w:r>
    </w:p>
    <w:sectPr w:rsidR="00CD4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8B"/>
    <w:rsid w:val="003F6081"/>
    <w:rsid w:val="004C0190"/>
    <w:rsid w:val="008B3333"/>
    <w:rsid w:val="00B42C3F"/>
    <w:rsid w:val="00CA16FF"/>
    <w:rsid w:val="00CD428B"/>
    <w:rsid w:val="00E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2C6"/>
  <w15:chartTrackingRefBased/>
  <w15:docId w15:val="{9B6654AA-AC0B-4AFA-A221-5A8ED7CA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8B"/>
    <w:pPr>
      <w:spacing w:after="0" w:line="240" w:lineRule="auto"/>
    </w:pPr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2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2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2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2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8B3333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42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2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28B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28B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28B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28B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28B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28B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28B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CD42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28B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2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28B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CD4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28B"/>
    <w:rPr>
      <w:i/>
      <w:iCs/>
      <w:color w:val="404040" w:themeColor="text1" w:themeTint="BF"/>
      <w:lang w:val="et-EE"/>
    </w:rPr>
  </w:style>
  <w:style w:type="character" w:styleId="IntenseEmphasis">
    <w:name w:val="Intense Emphasis"/>
    <w:basedOn w:val="DefaultParagraphFont"/>
    <w:uiPriority w:val="21"/>
    <w:qFormat/>
    <w:rsid w:val="00CD4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28B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CD4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Koolitus</dc:creator>
  <cp:keywords/>
  <dc:description/>
  <cp:lastModifiedBy>Koolitus</cp:lastModifiedBy>
  <cp:revision>1</cp:revision>
  <dcterms:created xsi:type="dcterms:W3CDTF">2024-12-28T10:13:00Z</dcterms:created>
  <dcterms:modified xsi:type="dcterms:W3CDTF">2024-12-28T10:37:00Z</dcterms:modified>
</cp:coreProperties>
</file>